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58BC" w14:textId="77777777" w:rsidR="00A352A3" w:rsidRPr="00A352A3" w:rsidRDefault="00A352A3" w:rsidP="00A352A3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52A3">
        <w:rPr>
          <w:rFonts w:ascii="Times New Roman" w:hAnsi="Times New Roman" w:cs="Times New Roman"/>
          <w:b/>
          <w:sz w:val="24"/>
          <w:szCs w:val="24"/>
          <w:lang w:val="lt-LT"/>
        </w:rPr>
        <w:t>UAB „KAUNO AUTOBUSAI“</w:t>
      </w:r>
    </w:p>
    <w:p w14:paraId="7AC4F8D0" w14:textId="77777777" w:rsidR="00A352A3" w:rsidRPr="00A352A3" w:rsidRDefault="00A352A3" w:rsidP="00A352A3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52A3">
        <w:rPr>
          <w:rFonts w:ascii="Times New Roman" w:hAnsi="Times New Roman" w:cs="Times New Roman"/>
          <w:b/>
          <w:sz w:val="24"/>
          <w:szCs w:val="24"/>
          <w:lang w:val="lt-LT"/>
        </w:rPr>
        <w:t>SKELBIMAS</w:t>
      </w:r>
    </w:p>
    <w:p w14:paraId="5FB58F31" w14:textId="77777777" w:rsidR="00011F82" w:rsidRPr="006C171A" w:rsidRDefault="00011F82" w:rsidP="00FB53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171A">
        <w:rPr>
          <w:rFonts w:ascii="Times New Roman" w:hAnsi="Times New Roman" w:cs="Times New Roman"/>
          <w:sz w:val="24"/>
          <w:szCs w:val="24"/>
          <w:lang w:val="lt-LT"/>
        </w:rPr>
        <w:t xml:space="preserve">UAB „Kauno autobusai“ skelbia nereikalingo arba netinkamo (negalimo) naudoti materialiojo turto viešąjį aukcioną. </w:t>
      </w:r>
    </w:p>
    <w:p w14:paraId="53432BD5" w14:textId="1669D16F" w:rsidR="00011F82" w:rsidRDefault="00BB4190" w:rsidP="00FB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C171A">
        <w:rPr>
          <w:rFonts w:ascii="Times New Roman" w:hAnsi="Times New Roman" w:cs="Times New Roman"/>
          <w:sz w:val="24"/>
          <w:szCs w:val="24"/>
          <w:lang w:val="lt-LT"/>
        </w:rPr>
        <w:t xml:space="preserve">Parduodamo turto </w:t>
      </w:r>
      <w:r w:rsidR="00011F82" w:rsidRPr="006C171A">
        <w:rPr>
          <w:rFonts w:ascii="Times New Roman" w:hAnsi="Times New Roman" w:cs="Times New Roman"/>
          <w:sz w:val="24"/>
          <w:szCs w:val="24"/>
          <w:lang w:val="lt-LT"/>
        </w:rPr>
        <w:t>duomenys:</w:t>
      </w:r>
      <w:r w:rsidR="00011F82" w:rsidRPr="006C171A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34FD99B0" w14:textId="7FFDB333" w:rsidR="002F67EB" w:rsidRDefault="002F67EB" w:rsidP="005C5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500"/>
        <w:gridCol w:w="1283"/>
        <w:gridCol w:w="1045"/>
        <w:gridCol w:w="894"/>
        <w:gridCol w:w="796"/>
        <w:gridCol w:w="993"/>
        <w:gridCol w:w="5111"/>
      </w:tblGrid>
      <w:tr w:rsidR="002F67EB" w:rsidRPr="002F67EB" w14:paraId="78882644" w14:textId="77777777" w:rsidTr="006D2B35">
        <w:trPr>
          <w:trHeight w:val="25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CCB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Eil. Nr.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6BF5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Markė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5EAF" w14:textId="02F0263E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Pag</w:t>
            </w:r>
            <w:r w:rsidR="007637A0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.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metai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40C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Valst. Nr.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1C8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Garaž. Nr.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6C63" w14:textId="51F7D464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Rida km</w:t>
            </w:r>
            <w:r w:rsidR="007637A0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.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             </w:t>
            </w:r>
          </w:p>
        </w:tc>
        <w:tc>
          <w:tcPr>
            <w:tcW w:w="5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E9E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Trumpa techninės būklės charakteristika</w:t>
            </w:r>
          </w:p>
        </w:tc>
      </w:tr>
      <w:tr w:rsidR="002F67EB" w:rsidRPr="002F67EB" w14:paraId="6064F4BF" w14:textId="77777777" w:rsidTr="006D2B35">
        <w:trPr>
          <w:trHeight w:val="7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FAD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A302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82C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512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 323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A46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0C3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1662057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2778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 pažeisti korozijos. Traukos ir pagalbinių variklių susidėvėjimas~90%. Elektrinės instaliacijos, laidų, elektrinių prietaisų susidėvėjimas ~ 80% Kliba priekinio tilto posūkių pirštai. Nėra stabdžių.</w:t>
            </w:r>
          </w:p>
        </w:tc>
      </w:tr>
      <w:tr w:rsidR="002F67EB" w:rsidRPr="002F67EB" w14:paraId="0F4DA993" w14:textId="77777777" w:rsidTr="006D2B35">
        <w:trPr>
          <w:trHeight w:val="91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1F2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C86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129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4302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60CC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270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1694773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5AB5" w14:textId="287FA36D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 pažeisti korozijos.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Kiauras stogas. Traukos ir pagalbinių variklių susidėvėjimas~90%. Pažeista elektrinės dalies instaliacija, laidų, elektrinių prietaisų susidėvėjimas ~ 90% Tr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ū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ksta įtampos droselio,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dalies kabelių, akumuliatorių baterijų.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Sudaužytas šoninis trapecinis stiklas, vaizdo veidrodžiai.</w:t>
            </w:r>
          </w:p>
        </w:tc>
      </w:tr>
      <w:tr w:rsidR="002F67EB" w:rsidRPr="002F67EB" w14:paraId="14B7B27B" w14:textId="77777777" w:rsidTr="006D2B35">
        <w:trPr>
          <w:trHeight w:val="8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1B62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542C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E01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D6D5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624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05EC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1607144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EBF3" w14:textId="136571CD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salonas, stogas pažeisti korozijos. Traukos ir pagalbinių variklių susidėvėjimas~90%. Elektrinės instaliacijos, laidų, elektrinių prietaisų susidėvėjimas ~ 90%. Tr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ū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ksta radijo trukdžių filtro LC1.10, dalies varinių kabelių. Pažeisti langų stiklai.</w:t>
            </w:r>
          </w:p>
        </w:tc>
      </w:tr>
      <w:tr w:rsidR="002F67EB" w:rsidRPr="002F67EB" w14:paraId="2F4218BD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CD0E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910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14C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02D5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939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35EB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1645830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29FA" w14:textId="77777777" w:rsidR="002F67EB" w:rsidRPr="002F67EB" w:rsidRDefault="002F67EB" w:rsidP="002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Trūkęs pagrindinis rėmas, kėbulas, salonas pažeisti korozijos. Traukos ir pagalbinių variklių susidėvėjimas~80%. Elektrinės instaliacijos, laidų, elektrinių prietaisų susidėvėjimas ~ 80%</w:t>
            </w:r>
          </w:p>
        </w:tc>
      </w:tr>
      <w:tr w:rsidR="002F67EB" w:rsidRPr="002F67EB" w14:paraId="66A67D9E" w14:textId="77777777" w:rsidTr="006D2B35">
        <w:trPr>
          <w:trHeight w:val="91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D7F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C9C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61A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603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DC9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DA22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1811360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FF06" w14:textId="43AD5CEC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Pagrindinis rėmas, kėbulas, salonas pažeisti korozijos. Traukos ir pagalbinių variklių susidėvėjimas~90%. Elektrinės instaliacijos, laidų, elektrinių prietaisų susidėvėjimas ~ 90%.Truksta įtampos išlyginimo droselio, akumuliatorių baterijų,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dalies varinių laidų.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Sudaužyti trapecinis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kabinos stiklai,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galinio vaizdo veidrodis.</w:t>
            </w:r>
          </w:p>
        </w:tc>
      </w:tr>
      <w:tr w:rsidR="002F67EB" w:rsidRPr="002F67EB" w14:paraId="1F1156B1" w14:textId="77777777" w:rsidTr="006D2B35">
        <w:trPr>
          <w:trHeight w:val="7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FA9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D3F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4AAE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D0C5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146C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3AA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1627896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8364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Pagrindinio rėmo korozija, kėbulas, salonas pažeisti korozijos. Traukos ir pagalbinių variklių susidėvėjimas~90%. Elektrinės instaliacijos, laidų, elektrinių prietaisų susidėvėjimas ~ 90%.Trūksta šoninio salono lango. Skylęs priekinis stiklas.</w:t>
            </w:r>
          </w:p>
        </w:tc>
      </w:tr>
      <w:tr w:rsidR="002F67EB" w:rsidRPr="002F67EB" w14:paraId="2963F39A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9C68" w14:textId="62F2A0E9" w:rsidR="002F67EB" w:rsidRPr="002F67EB" w:rsidRDefault="006D2B35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18E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F917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BBA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B66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8B38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1883841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E293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Eksploatuojamas.  Pagrindinis rėmas, kėbulas, salonas pažeisti korozijos. Traukos ir pagalbinių variklių susidėvėjimas~75%. Elektrinės instaliacijos, laidų, elektrinių prietaisų susidėvėjimas ~ 75%</w:t>
            </w:r>
          </w:p>
        </w:tc>
      </w:tr>
      <w:tr w:rsidR="002F67EB" w:rsidRPr="002F67EB" w14:paraId="46716A5A" w14:textId="77777777" w:rsidTr="006D2B35">
        <w:trPr>
          <w:trHeight w:val="7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1862" w14:textId="483EC086" w:rsidR="002F67EB" w:rsidRPr="002F67EB" w:rsidRDefault="006D2B35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65B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9F3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6E8C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D6F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717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1972419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B07D" w14:textId="6CD298C8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Pažeistas korozijos pagrindinis rėmas ir lanžeronai. Kėbulas, salonas pažeisti korozijos.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Durys avarinės būklės. Traukos ir pagalbinių variklių susidėvėjimas~80%. Elektrinės instaliacijos, laidų, elektrinių prietaisų susidėvėjimas ~ 80%</w:t>
            </w:r>
          </w:p>
        </w:tc>
      </w:tr>
      <w:tr w:rsidR="002F67EB" w:rsidRPr="002F67EB" w14:paraId="7378279F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C85B" w14:textId="246A8D45" w:rsidR="002F67EB" w:rsidRPr="002F67EB" w:rsidRDefault="006D2B35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ED5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5D0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D28E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5DB7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FDE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1568846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AC77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Trūkęs pagrindinis rėmas, kėbulas, salonas pažeisti korozijos. Traukos ir pagalbinių variklių susidėvėjimas~80%. Elektrinės instaliacijos, laidų, elektrinių prietaisų susidėvėjimas ~ 80% Varomojo tilto reduktorius.</w:t>
            </w:r>
          </w:p>
        </w:tc>
      </w:tr>
      <w:tr w:rsidR="002F67EB" w:rsidRPr="002F67EB" w14:paraId="3785C00C" w14:textId="77777777" w:rsidTr="006D2B35">
        <w:trPr>
          <w:trHeight w:val="5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E928" w14:textId="5F4EDDDC" w:rsidR="002F67EB" w:rsidRPr="002F67EB" w:rsidRDefault="006D2B35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A10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B9A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036C" w14:textId="5D181217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06F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55E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2000757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316B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 Kėbulo, salono stogo koroziniai pažeidimai. Traukos ir pagalbinių variklių susidėvėjimas~80%. Elektrinės instaliacijos, laidų, elektrinių prietaisų susidėvėjimas ~ 80%</w:t>
            </w:r>
          </w:p>
        </w:tc>
      </w:tr>
      <w:tr w:rsidR="002F67EB" w:rsidRPr="002F67EB" w14:paraId="04C185D1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4E99" w14:textId="75930A54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0CF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265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62BA" w14:textId="7F7ADCEF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421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B2B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2059633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0293" w14:textId="2C0BF230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Neeksploatuojamas.  Pagrindinis rėmas, kėbulas, salonas pažeisti korozijos. Traukos ir pagalbinių variklių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lastRenderedPageBreak/>
              <w:t>susidėvėjimas~80%. Elektrinės instaliacijos, laidų, elektrinių prietaisų susidėvėjimas ~ 80% Trūk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s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ta varinių kabelių  ir gnybtų.</w:t>
            </w:r>
          </w:p>
        </w:tc>
      </w:tr>
      <w:tr w:rsidR="002F67EB" w:rsidRPr="002F67EB" w14:paraId="098EFC64" w14:textId="77777777" w:rsidTr="006D2B35">
        <w:trPr>
          <w:trHeight w:val="91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5030" w14:textId="1208D990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lastRenderedPageBreak/>
              <w:t>1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E9D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19D2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62C8" w14:textId="277AC233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762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E51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2038843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DB7C" w14:textId="6156E803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salonas, stogas pažeisti korozijos. Traukos ir pagalbinių variklių susidėvėjimas~90%. Elektrinės instaliacijos, laidų, elektrinių prietaisų susidėvėjimas ~ 90% Sudaužyti abiejų pusių trapeciniai stiklai trūksta įtampos lygintuvo, akumuliatorių baterijų,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varinių laidų., jungimo gnybtų.</w:t>
            </w:r>
          </w:p>
        </w:tc>
      </w:tr>
      <w:tr w:rsidR="002F67EB" w:rsidRPr="002F67EB" w14:paraId="70D9043A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41B9" w14:textId="26A653AB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354B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44F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16A4" w14:textId="2B78DE4B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7A07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4052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2087501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8B91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salonas, stogas  pažeisti korozijos. Traukos ir pagalbinių variklių susidėvėjimas~80%. Elektrinės instaliacijos, laidų, elektrinių prietaisų susidėvėjimas ~ 90%</w:t>
            </w:r>
          </w:p>
        </w:tc>
      </w:tr>
      <w:tr w:rsidR="002F67EB" w:rsidRPr="002F67EB" w14:paraId="6D4F7ABA" w14:textId="77777777" w:rsidTr="006D2B35">
        <w:trPr>
          <w:trHeight w:val="5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1B02" w14:textId="3A70C38C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F1F7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938E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8E1F" w14:textId="56F4ACD3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057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932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1739501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DD24" w14:textId="1A7A55FA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Pagrindinio rėmo, lanžeronų, kėbulo, salono  korozija. Traukos ir pagalbinių variklių susidėvėjimas~80%. Elektrinės instaliacijos, laidų, elektrinių prietaisų susidėvėjimas ~ 80%</w:t>
            </w:r>
          </w:p>
        </w:tc>
      </w:tr>
      <w:tr w:rsidR="002F67EB" w:rsidRPr="002F67EB" w14:paraId="33BC0B1C" w14:textId="77777777" w:rsidTr="006D2B35">
        <w:trPr>
          <w:trHeight w:val="10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2ACF" w14:textId="191F5E16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F6C8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173E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9565" w14:textId="039702BB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FE6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D1C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2016421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7C07" w14:textId="3D24D0EA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 pažeisti korozijos. Traukos ir pagalbinių variklių susidėvėjimas~90%. Elektrinės instaliacijos, laidų, elektrinių prietaisų susidėvėjimas ~ 90% Neveiksnūs uždarymo dangčiai. Tr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ū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ksta įtampos išlyginimo droselio,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akumuliatorių baterijų, dalies varinių laidų., valytuvo kojelės.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Išdaužtas trapecinis kabinos stiklas.</w:t>
            </w:r>
          </w:p>
        </w:tc>
      </w:tr>
      <w:tr w:rsidR="002F67EB" w:rsidRPr="002F67EB" w14:paraId="60A2CA43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00AC" w14:textId="533F84BB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959C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5452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8EAE" w14:textId="53507EDF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683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49B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1882034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F639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Trūkęs pagrindinis rėmas. Kėbulas, salonas pažeisti korozijos. Traukos ir pagalbinių variklių susidėvėjimas~80%. Elektrinės instaliacijos, laidų, elektrinių prietaisų susidėvėjimas ~ 80%</w:t>
            </w:r>
          </w:p>
        </w:tc>
      </w:tr>
      <w:tr w:rsidR="002F67EB" w:rsidRPr="002F67EB" w14:paraId="6C99B3A6" w14:textId="77777777" w:rsidTr="006D2B35">
        <w:trPr>
          <w:trHeight w:val="91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5936" w14:textId="3F108218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438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AD3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1E00" w14:textId="52202107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CBF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17D5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2136963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E9F8" w14:textId="796975C0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 pažeisti korozijos. Traukos ir pagalbinių variklių susidėvėjimas~80%. Elektrinės instaliacijos, laidų, elektrinių prietaisų susidėvėjimas ~ 90%Truksta kontaktorių bloko 200A,elektrinio stabdžio jungties, 8vnt akumuliatorių baterijų,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dalies varinių laidų,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akumuliatorių dangčio.</w:t>
            </w:r>
          </w:p>
        </w:tc>
      </w:tr>
      <w:tr w:rsidR="002F67EB" w:rsidRPr="002F67EB" w14:paraId="2CFF675E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CF01" w14:textId="13EEF081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423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09B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DED6" w14:textId="359FF896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42C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49F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1976396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D16E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rėmo, kėbulo, salono korozijos pažeidimai. Traukos ir pagalbinių variklių susidėvėjimas~80%. Elektrinės instaliacijos, laidų, elektrinių prietaisų susidėvėjimas ~ 80%</w:t>
            </w:r>
          </w:p>
        </w:tc>
      </w:tr>
      <w:tr w:rsidR="002F67EB" w:rsidRPr="002F67EB" w14:paraId="6361396E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451B" w14:textId="7002122D" w:rsidR="002F67EB" w:rsidRPr="002F67EB" w:rsidRDefault="006D2B35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135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FE7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2F5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BA8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AC8B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1858613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4E01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Eksploatuojamas.  Pagrindinis rėmas, kėbulas, salonas pažeisti korozijos. Traukos ir pagalbinių variklių susidėvėjimas~75%. Elektrinės instaliacijos, laidų, elektrinių prietaisų susidėvėjimas ~ 75%</w:t>
            </w:r>
          </w:p>
        </w:tc>
      </w:tr>
      <w:tr w:rsidR="002F67EB" w:rsidRPr="002F67EB" w14:paraId="47B928C3" w14:textId="77777777" w:rsidTr="006D2B35">
        <w:trPr>
          <w:trHeight w:val="91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0C3A" w14:textId="433E9F7E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C9B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3CC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8D75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BEE399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971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780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1863578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E933" w14:textId="23689764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 pažeisti korozijos. Traukos ir pagalbinių variklių susidėvėjimas~75%. Elektrinės instaliacijos, laidų, elektrinių prietaisų susidėvėjimas ~ 75%Truksta akumuliatorių baterijų, įtampos išlyginimo droselio,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kontaktorių bloko 200A,radijo trukdžių filtro,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dalies varinių laidų, galinio vaizdo veidrodžio..</w:t>
            </w:r>
          </w:p>
        </w:tc>
      </w:tr>
      <w:tr w:rsidR="002F67EB" w:rsidRPr="002F67EB" w14:paraId="23AFA7B7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9583" w14:textId="563724F8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7FC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EB0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930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C4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E7B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2087282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7866" w14:textId="7E84A51A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 Kėbulas, salonas stoga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s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priekinė dalis pažeisti korozijos. Traukos ir pagalbinių variklių susidėvėjimas~80%. Elektrinės instaliacijos, laidų, elektrinių prietaisų susidėvėjimas ~ 90%</w:t>
            </w:r>
          </w:p>
        </w:tc>
      </w:tr>
      <w:tr w:rsidR="002F67EB" w:rsidRPr="002F67EB" w14:paraId="7CF7BA32" w14:textId="77777777" w:rsidTr="006D2B35">
        <w:trPr>
          <w:trHeight w:val="60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D5F9" w14:textId="2F30B505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A77A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D962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6A832" w14:textId="551073AC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F3EF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F311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1746441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A40E1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Kėbulas pilnai pažeistas korozijos. Trūkęs pagrindinis rėmas. Neveikia hidraulikos ir kompresoriaus siurblių elektriniai varikliai. Pažeista elektros instaliacija. Susidėvėjimas ~ 90%</w:t>
            </w:r>
          </w:p>
        </w:tc>
      </w:tr>
      <w:tr w:rsidR="002F67EB" w:rsidRPr="002F67EB" w14:paraId="2DD7AE1A" w14:textId="77777777" w:rsidTr="006D2B35">
        <w:trPr>
          <w:trHeight w:val="64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14C9" w14:textId="7E057ABB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D5057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FF3F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F4D2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0C09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A3E4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1824965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2DBD1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Pažeistas pagrindinis rėmas, kėbulas, salonas  korozijos. Traukos ir pagalbinių variklių susidėvėjimas~80%.Pagalbiniai varikliai neveikia Elektrinės instaliacijos, laidų, elektrinių prietaisų susidėvėjimas ~ 80%</w:t>
            </w:r>
          </w:p>
        </w:tc>
      </w:tr>
      <w:tr w:rsidR="002F67EB" w:rsidRPr="002F67EB" w14:paraId="63BDBD39" w14:textId="77777777" w:rsidTr="006D2B35">
        <w:trPr>
          <w:trHeight w:val="64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F8BB" w14:textId="12AC4EEE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lastRenderedPageBreak/>
              <w:t>2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8FD3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80F2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A776E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4812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B152C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1916038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823AE" w14:textId="4E9CCE50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Pilna kėbulo korozija. Traukos ir pagalbinių variklių susidėvėjimas~80%. Elektrinė instaliacija susidėvėjusi.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elektrinių prietaisų susidėvėjimas ~ 80%</w:t>
            </w:r>
          </w:p>
        </w:tc>
      </w:tr>
      <w:tr w:rsidR="002F67EB" w:rsidRPr="002F67EB" w14:paraId="3BD089AE" w14:textId="77777777" w:rsidTr="006D2B35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2D05" w14:textId="3D8C0C09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8CF38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245E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F7FF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E451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E929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2013314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9E2D9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 stipriai pažeisti korozijos. Traukos ir pagalbinių variklių susidėvėjimas-90%. Elektrinės instaliacijos, laidų, elektrinių prietaisų susidėvėjimas ~ 80%</w:t>
            </w:r>
          </w:p>
        </w:tc>
      </w:tr>
      <w:tr w:rsidR="002F67EB" w:rsidRPr="002F67EB" w14:paraId="54238CB4" w14:textId="77777777" w:rsidTr="006D2B35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B2CD" w14:textId="37F5E753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E2D1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14F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2FFE2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F500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F41B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1689881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D7D10" w14:textId="44A923D1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 Kėbulas, salonas stogo konstrukcijos pažeistos korozijos. Traukos ir Pagalbiniai varikliai susidėvėj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ę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Elektrinės instaliacijos, laidų, elektrinių prietaisų susidėvėjimas ~ 90%</w:t>
            </w:r>
          </w:p>
        </w:tc>
      </w:tr>
      <w:tr w:rsidR="002F67EB" w:rsidRPr="002F67EB" w14:paraId="4A78EADC" w14:textId="77777777" w:rsidTr="006D2B35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B093" w14:textId="09657F7C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7F9C8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6233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26368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C3F8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36F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1376855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197C9" w14:textId="5D8307A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K4bulas, r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ė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mas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lan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ž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eronai pa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ž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eisti korozijos.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T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r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aukos ir pagalbinių variklių susidėvėjimas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~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="002219BC"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80%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. Elektrinės instaliacijos, laidų, elektrinių prietaisų susidėvėjimas ~ 80%</w:t>
            </w:r>
          </w:p>
        </w:tc>
      </w:tr>
      <w:tr w:rsidR="002F67EB" w:rsidRPr="002F67EB" w14:paraId="4FCC8F90" w14:textId="77777777" w:rsidTr="006D2B35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E90B" w14:textId="286E5EB3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70CC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240E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1AFF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BEZ552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992B1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D6DF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1531538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05227" w14:textId="787328CB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Pagrindinio rėmo korozija.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Kėbulas, salonas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stogas pažeisti korozijos. Traukos ir pagalbinių variklių susidėvėjimas~80%. Elektrinės instaliacijos, laidų, elektrinių prietaisų susidėvėjimas ~ 90%</w:t>
            </w:r>
          </w:p>
        </w:tc>
      </w:tr>
      <w:tr w:rsidR="002F67EB" w:rsidRPr="002F67EB" w14:paraId="4BA8EBE1" w14:textId="77777777" w:rsidTr="006D2B35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68A4" w14:textId="39E21CC6" w:rsidR="002F67EB" w:rsidRPr="002F67EB" w:rsidRDefault="006D2B35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759E8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0FCB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BAD7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A251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DB734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1817837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A032E" w14:textId="57676A14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Pagrindinio rėmo trūkimai kėbulo, salono  korozija Subyrėjęs varomasis tiltas. Traukos ir pagalbinių variklių susidėvėjimas~80%.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Elektrinės instaliacijos, laidų, elektrinių prietaisų susidėvėjimas ~ 80%</w:t>
            </w:r>
          </w:p>
        </w:tc>
      </w:tr>
      <w:tr w:rsidR="002F67EB" w:rsidRPr="002F67EB" w14:paraId="249089DB" w14:textId="77777777" w:rsidTr="006D2B35">
        <w:trPr>
          <w:trHeight w:val="102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ED5B" w14:textId="0E0D4A10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794F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BEBC8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115C6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D16A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B210B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1630752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F800E" w14:textId="687EF15D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 pažeisti korozijos. Traukos ir pagalbinių variklių susidėvėjimas~90%. Varikliai sudege.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Elektrinės instaliacijos, laidų, elektrinių prietaisų susidėvėjimas ~ 90% Sudaužytas priekinis stiklas.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Tr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ū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ksta radijo tr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i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gdžių filtro, akumuliatorių baterijų, įtampos lygintuvų, dalies varinių laidų. neveikiantys liukų atidarymo šoniniai dangčiai.</w:t>
            </w:r>
          </w:p>
        </w:tc>
      </w:tr>
      <w:tr w:rsidR="002F67EB" w:rsidRPr="002F67EB" w14:paraId="144AB19D" w14:textId="77777777" w:rsidTr="006D2B35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5832" w14:textId="3A558353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547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78047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0EC1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E5FCA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D80A7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1599206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D7052" w14:textId="68FE6229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Pagrindinio rėmo trūkimas.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Kėbulo, salono, stogo  korozija.. Traukos variklis 70%susidėvėjimas. Pagalbinių variklių neveikiantys.. Elektrinės instaliacijos, laidų, elektrinių prietaisų susidėvėjimas ~ 80%</w:t>
            </w:r>
          </w:p>
        </w:tc>
      </w:tr>
      <w:tr w:rsidR="002F67EB" w:rsidRPr="002F67EB" w14:paraId="3E27BB13" w14:textId="77777777" w:rsidTr="006D2B35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93E1" w14:textId="5EB77198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1C8EB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5E9B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2EAC3" w14:textId="73327DE0" w:rsidR="002F67EB" w:rsidRPr="002F67EB" w:rsidRDefault="002F67EB" w:rsidP="00221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53545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990A0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1655305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E2E02" w14:textId="233663AA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 pažeisti korozijos. Traukos variklio susidėvėjimas 90%  Pagalbiniai varikliai neveikiantys, sudegę.. Sudegusi elektros instaliacija. Sulūžusios durys. Tr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ū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ksta veidrodžių.</w:t>
            </w:r>
          </w:p>
        </w:tc>
      </w:tr>
      <w:tr w:rsidR="002F67EB" w:rsidRPr="002F67EB" w14:paraId="5A7053BA" w14:textId="77777777" w:rsidTr="006D2B35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9229" w14:textId="5C4A07E5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3E298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8C7C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5AA23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CD00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6DD5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1823203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713D3" w14:textId="77777777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kėbulo, salono apdailos korozija. Traukos ir pagalbinių variklių susidėvėjimas~80%. Elektrinės instaliacijos, laidų, elektrinių prietaisų susidėvėjimas ~ 90%</w:t>
            </w:r>
          </w:p>
        </w:tc>
      </w:tr>
      <w:tr w:rsidR="002F67EB" w:rsidRPr="002F67EB" w14:paraId="4EC1DBDB" w14:textId="77777777" w:rsidTr="006D2B35">
        <w:trPr>
          <w:trHeight w:val="83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0D4C" w14:textId="558078AD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</w:t>
            </w:r>
            <w:r w:rsidR="006D2B3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DFF5D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Škoda14TR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A7C0E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1984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62D28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BEZ398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F2BF9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6E47F" w14:textId="77777777" w:rsidR="002F67EB" w:rsidRPr="002F67EB" w:rsidRDefault="002F67EB" w:rsidP="002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1732787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8AB56" w14:textId="789A2BF3" w:rsidR="002F67EB" w:rsidRPr="002F67EB" w:rsidRDefault="002F67EB" w:rsidP="002F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Neeksploatuojamas.  Pagrindinis rėmas, kėbulas, salonas, stogas pažeisti korozijos. Traukos ir pagalbinių variklių susidėvėjimas~80%. Elektrinės instaliacijos, laidų, elektrinių prietaisų susidėvėjimas ~ 80%Truksta įtampos lyginimo droselioTM4, dalies varinių laidų.</w:t>
            </w:r>
            <w:r w:rsidR="002219BC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2F67E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Išdaužti šoniniai salono langai.</w:t>
            </w:r>
          </w:p>
        </w:tc>
      </w:tr>
    </w:tbl>
    <w:p w14:paraId="42D0A98F" w14:textId="5A059A81" w:rsidR="002F67EB" w:rsidRDefault="002F67EB" w:rsidP="005C5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F21B634" w14:textId="12D3C472" w:rsidR="005C549F" w:rsidRPr="005C549F" w:rsidRDefault="005C549F" w:rsidP="005C5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549F">
        <w:rPr>
          <w:rFonts w:ascii="Times New Roman" w:hAnsi="Times New Roman" w:cs="Times New Roman"/>
          <w:sz w:val="24"/>
          <w:szCs w:val="24"/>
          <w:lang w:val="lt-LT"/>
        </w:rPr>
        <w:t>Bendrovė nenaudojamą turtą parduodą, kaip turtinį kompleksą. Viso komplekso pradinė kaina įskaitant PVM –</w:t>
      </w:r>
      <w:r w:rsidR="007637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0953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6D2B3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5C549F">
        <w:rPr>
          <w:rFonts w:ascii="Times New Roman" w:hAnsi="Times New Roman" w:cs="Times New Roman"/>
          <w:sz w:val="24"/>
          <w:szCs w:val="24"/>
          <w:lang w:val="lt-LT"/>
        </w:rPr>
        <w:t>.000,00 Eur (</w:t>
      </w:r>
      <w:r w:rsidR="00070953">
        <w:rPr>
          <w:rFonts w:ascii="Times New Roman" w:hAnsi="Times New Roman" w:cs="Times New Roman"/>
          <w:sz w:val="24"/>
          <w:szCs w:val="24"/>
          <w:lang w:val="lt-LT"/>
        </w:rPr>
        <w:t xml:space="preserve">penkiasdešimt </w:t>
      </w:r>
      <w:r w:rsidR="006D2B35">
        <w:rPr>
          <w:rFonts w:ascii="Times New Roman" w:hAnsi="Times New Roman" w:cs="Times New Roman"/>
          <w:sz w:val="24"/>
          <w:szCs w:val="24"/>
          <w:lang w:val="lt-LT"/>
        </w:rPr>
        <w:t>vienas</w:t>
      </w:r>
      <w:r w:rsidR="006B2415">
        <w:rPr>
          <w:rFonts w:ascii="Times New Roman" w:hAnsi="Times New Roman" w:cs="Times New Roman"/>
          <w:sz w:val="24"/>
          <w:szCs w:val="24"/>
          <w:lang w:val="lt-LT"/>
        </w:rPr>
        <w:t xml:space="preserve"> tūkstan</w:t>
      </w:r>
      <w:r w:rsidR="006D2B35">
        <w:rPr>
          <w:rFonts w:ascii="Times New Roman" w:hAnsi="Times New Roman" w:cs="Times New Roman"/>
          <w:sz w:val="24"/>
          <w:szCs w:val="24"/>
          <w:lang w:val="lt-LT"/>
        </w:rPr>
        <w:t>tis</w:t>
      </w:r>
      <w:bookmarkStart w:id="0" w:name="_GoBack"/>
      <w:bookmarkEnd w:id="0"/>
      <w:r w:rsidRPr="005C549F">
        <w:rPr>
          <w:rFonts w:ascii="Times New Roman" w:hAnsi="Times New Roman" w:cs="Times New Roman"/>
          <w:sz w:val="24"/>
          <w:szCs w:val="24"/>
          <w:lang w:val="lt-LT"/>
        </w:rPr>
        <w:t xml:space="preserve"> Eur, 00 ct.).</w:t>
      </w:r>
    </w:p>
    <w:p w14:paraId="6B57A940" w14:textId="08CAEFA3" w:rsidR="005C549F" w:rsidRPr="005C549F" w:rsidRDefault="005C549F" w:rsidP="005C5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Viešas aukcionas įvyks 2020 m. </w:t>
      </w:r>
      <w:r w:rsidR="006B241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vasario</w:t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7095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28</w:t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 10.00 val. Raudondvario pl. 105, Kaunas, 202 </w:t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softHyphen/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softHyphen/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softHyphen/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softHyphen/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softHyphen/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softHyphen/>
        <w:t xml:space="preserve">kab. </w:t>
      </w:r>
      <w:r w:rsidR="007637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</w:t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Parduodamo turto pirkimo kainos pasiūlymą pateikti Raudondvario pl. 105, Kaunas, 200 kab. iki registracijos pabaigos.</w:t>
      </w:r>
    </w:p>
    <w:p w14:paraId="1D04FD94" w14:textId="67D60450" w:rsidR="005C549F" w:rsidRPr="005C549F" w:rsidRDefault="005C549F" w:rsidP="005C5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Aukciono dalyvių registracija vyks 2020 m. </w:t>
      </w:r>
      <w:r w:rsidR="0007095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vasario</w:t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7095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6B241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- </w:t>
      </w:r>
      <w:r w:rsidR="0007095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27</w:t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 nuo 9.00 iki 15.00 val. darbo dienomis. Registruotis galima atvykus adresu Raudondvario pl. 105, Kaunas 200 kab. Žiūrovų dalyvavimas negalimas. Aukcionas bus vykdomas, jei bus registruoti ne mažiau kaip 2 aukciono dalyviai. Dalyviai registruojami ir dalyvauja aukcione nemokamai. Po pirkimo fakto pardavėjas nepriima jokių pretenzijų dėl įsigyto turto.</w:t>
      </w:r>
    </w:p>
    <w:p w14:paraId="6380DE05" w14:textId="2F393284" w:rsidR="005C549F" w:rsidRPr="005C549F" w:rsidRDefault="005C549F" w:rsidP="005C54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C54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Parduodamus troleibusus galima apžiūrėti </w:t>
      </w:r>
      <w:r w:rsidRPr="005C549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adresu Raudondvario pl. 105, Kaunas, </w:t>
      </w:r>
      <w:r w:rsidRPr="005C54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2020 m. </w:t>
      </w:r>
      <w:r w:rsidR="0007095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vasario</w:t>
      </w:r>
      <w:r w:rsidRPr="005C54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6B241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2</w:t>
      </w:r>
      <w:r w:rsidR="0007095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0</w:t>
      </w:r>
      <w:r w:rsidR="007637A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07095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-27 </w:t>
      </w:r>
      <w:r w:rsidRPr="005C54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d. nuo 9.00 iki 15.00 val. darbo dienomis. Kontaktinis asmuo: Rimgaudas Laurinčikas, tel. Nr. +37065506650, el.paštas </w:t>
      </w:r>
      <w:hyperlink r:id="rId5" w:history="1">
        <w:r w:rsidRPr="005C549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lt-LT" w:eastAsia="lt-LT"/>
          </w:rPr>
          <w:t>rimgaudas.laurincikas@kaunoautobusai.lt</w:t>
        </w:r>
      </w:hyperlink>
      <w:r w:rsidRPr="005C54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14:paraId="61D25C0D" w14:textId="77777777" w:rsidR="005C549F" w:rsidRPr="005C549F" w:rsidRDefault="005C549F" w:rsidP="005C5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C54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lastRenderedPageBreak/>
        <w:t xml:space="preserve">Susipažinti su parduodamu turtu, aukciono nuostatais, gauti paraišką dalyvauti aukcione ir parduodamo turto pirkimo kainos pasiūlymo formą galima puslapyje </w:t>
      </w:r>
      <w:hyperlink r:id="rId6" w:history="1">
        <w:r w:rsidRPr="005C549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lt-LT" w:eastAsia="lt-LT"/>
          </w:rPr>
          <w:t>http://kaunoautobusai.lt/veikla/aukcionai/</w:t>
        </w:r>
      </w:hyperlink>
    </w:p>
    <w:p w14:paraId="5E2250B0" w14:textId="77777777" w:rsidR="005C549F" w:rsidRPr="005C549F" w:rsidRDefault="005C549F" w:rsidP="005C5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C549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Už aukcione įsigytą turtą pirkėjas turi sumokėti ne vėliau kaip per 5 darbo dienas į UAB „Kauno autobusai“ banko sąskaitą: a.s. LT332140030002193678, Luminor Bank AS Lietuvos skyrius.</w:t>
      </w:r>
    </w:p>
    <w:p w14:paraId="4969FAA7" w14:textId="77777777" w:rsidR="00CA5406" w:rsidRPr="00CA5406" w:rsidRDefault="00CA5406" w:rsidP="00CA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sectPr w:rsidR="00CA5406" w:rsidRPr="00CA5406" w:rsidSect="00E06BCC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82"/>
    <w:rsid w:val="00011F82"/>
    <w:rsid w:val="00045C96"/>
    <w:rsid w:val="00051290"/>
    <w:rsid w:val="00070953"/>
    <w:rsid w:val="0009687E"/>
    <w:rsid w:val="000A7EC4"/>
    <w:rsid w:val="000C6848"/>
    <w:rsid w:val="000E68F2"/>
    <w:rsid w:val="00101596"/>
    <w:rsid w:val="00107C0D"/>
    <w:rsid w:val="0012182C"/>
    <w:rsid w:val="00125A25"/>
    <w:rsid w:val="0016582B"/>
    <w:rsid w:val="001C03AB"/>
    <w:rsid w:val="001E4DA2"/>
    <w:rsid w:val="001F4269"/>
    <w:rsid w:val="002020F6"/>
    <w:rsid w:val="002219BC"/>
    <w:rsid w:val="00236B3B"/>
    <w:rsid w:val="00254E92"/>
    <w:rsid w:val="00272B41"/>
    <w:rsid w:val="00275E37"/>
    <w:rsid w:val="00291F83"/>
    <w:rsid w:val="002F330A"/>
    <w:rsid w:val="002F67EB"/>
    <w:rsid w:val="003216E0"/>
    <w:rsid w:val="00326F16"/>
    <w:rsid w:val="00336570"/>
    <w:rsid w:val="00371433"/>
    <w:rsid w:val="003731E0"/>
    <w:rsid w:val="003B076A"/>
    <w:rsid w:val="003B16EE"/>
    <w:rsid w:val="003D2A3E"/>
    <w:rsid w:val="00410738"/>
    <w:rsid w:val="00440B36"/>
    <w:rsid w:val="004E2E78"/>
    <w:rsid w:val="005028D6"/>
    <w:rsid w:val="00514694"/>
    <w:rsid w:val="00562C76"/>
    <w:rsid w:val="00584C2A"/>
    <w:rsid w:val="005C4750"/>
    <w:rsid w:val="005C549F"/>
    <w:rsid w:val="005D206B"/>
    <w:rsid w:val="005D53EB"/>
    <w:rsid w:val="0061319E"/>
    <w:rsid w:val="00623996"/>
    <w:rsid w:val="006616C2"/>
    <w:rsid w:val="00663415"/>
    <w:rsid w:val="00680621"/>
    <w:rsid w:val="00691362"/>
    <w:rsid w:val="006967F8"/>
    <w:rsid w:val="006B2415"/>
    <w:rsid w:val="006B4A77"/>
    <w:rsid w:val="006C171A"/>
    <w:rsid w:val="006D2B35"/>
    <w:rsid w:val="0070045F"/>
    <w:rsid w:val="00701541"/>
    <w:rsid w:val="007433F2"/>
    <w:rsid w:val="00751C85"/>
    <w:rsid w:val="007637A0"/>
    <w:rsid w:val="00786920"/>
    <w:rsid w:val="007D5873"/>
    <w:rsid w:val="007F3770"/>
    <w:rsid w:val="007F5357"/>
    <w:rsid w:val="007F79A0"/>
    <w:rsid w:val="007F7BE5"/>
    <w:rsid w:val="00802DA3"/>
    <w:rsid w:val="00812EC3"/>
    <w:rsid w:val="00847E8B"/>
    <w:rsid w:val="0087457B"/>
    <w:rsid w:val="008C268B"/>
    <w:rsid w:val="008D570C"/>
    <w:rsid w:val="00944047"/>
    <w:rsid w:val="0096674A"/>
    <w:rsid w:val="009826A4"/>
    <w:rsid w:val="00982A9F"/>
    <w:rsid w:val="009B36C8"/>
    <w:rsid w:val="00A04B26"/>
    <w:rsid w:val="00A3356F"/>
    <w:rsid w:val="00A352A3"/>
    <w:rsid w:val="00A8738A"/>
    <w:rsid w:val="00AA2736"/>
    <w:rsid w:val="00AB7F93"/>
    <w:rsid w:val="00AC262A"/>
    <w:rsid w:val="00AE5470"/>
    <w:rsid w:val="00B27A16"/>
    <w:rsid w:val="00B32CBA"/>
    <w:rsid w:val="00B42089"/>
    <w:rsid w:val="00B544B0"/>
    <w:rsid w:val="00B610D4"/>
    <w:rsid w:val="00B65615"/>
    <w:rsid w:val="00B77852"/>
    <w:rsid w:val="00B8179A"/>
    <w:rsid w:val="00BB4190"/>
    <w:rsid w:val="00C06C6E"/>
    <w:rsid w:val="00C12BB6"/>
    <w:rsid w:val="00C3002F"/>
    <w:rsid w:val="00C459C4"/>
    <w:rsid w:val="00CA5406"/>
    <w:rsid w:val="00CC43F1"/>
    <w:rsid w:val="00CD7C99"/>
    <w:rsid w:val="00CE14FD"/>
    <w:rsid w:val="00CE6D75"/>
    <w:rsid w:val="00CE6E96"/>
    <w:rsid w:val="00D14C66"/>
    <w:rsid w:val="00D67E34"/>
    <w:rsid w:val="00D913D4"/>
    <w:rsid w:val="00DD08E4"/>
    <w:rsid w:val="00E06BCC"/>
    <w:rsid w:val="00E13944"/>
    <w:rsid w:val="00E30D98"/>
    <w:rsid w:val="00E75E5B"/>
    <w:rsid w:val="00ED23EE"/>
    <w:rsid w:val="00EE7ACE"/>
    <w:rsid w:val="00F37591"/>
    <w:rsid w:val="00FB53AF"/>
    <w:rsid w:val="00FF142F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F3BC"/>
  <w15:chartTrackingRefBased/>
  <w15:docId w15:val="{C44F30D2-ECB8-4F60-A045-2ECCB7E7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5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unoautobusai.lt/veikla/aukcionai/" TargetMode="External"/><Relationship Id="rId5" Type="http://schemas.openxmlformats.org/officeDocument/2006/relationships/hyperlink" Target="mailto:rimgaudas.laurincikas@kaunoautobus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BA53-662A-48AB-8ABE-714DC121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7366</Words>
  <Characters>4199</Characters>
  <Application>Microsoft Office Word</Application>
  <DocSecurity>0</DocSecurity>
  <Lines>34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</dc:creator>
  <cp:keywords/>
  <dc:description/>
  <cp:lastModifiedBy>Bartas Sabaliauskas</cp:lastModifiedBy>
  <cp:revision>3</cp:revision>
  <cp:lastPrinted>2019-01-23T09:24:00Z</cp:lastPrinted>
  <dcterms:created xsi:type="dcterms:W3CDTF">2020-02-18T12:20:00Z</dcterms:created>
  <dcterms:modified xsi:type="dcterms:W3CDTF">2020-02-18T12:53:00Z</dcterms:modified>
</cp:coreProperties>
</file>